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E3" w:rsidRDefault="00C25BE3" w:rsidP="00C25BE3">
      <w:pPr>
        <w:pStyle w:val="ListParagraph"/>
        <w:spacing w:after="120"/>
        <w:ind w:left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52DDD79C" wp14:editId="23A55BE2">
            <wp:extent cx="6248400" cy="1438275"/>
            <wp:effectExtent l="0" t="0" r="0" b="9525"/>
            <wp:docPr id="5" name="Afbeelding 6" descr="TBVI-logo 2016 - 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TBVI-logo 2016 - L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E3" w:rsidRDefault="00C25BE3" w:rsidP="00C25BE3">
      <w:pPr>
        <w:spacing w:after="120"/>
        <w:jc w:val="center"/>
        <w:rPr>
          <w:rFonts w:ascii="Arial" w:eastAsia="Times New Roman" w:hAnsi="Arial" w:cs="Arial"/>
          <w:b/>
          <w:sz w:val="36"/>
          <w:szCs w:val="36"/>
          <w:lang w:val="en-GB" w:eastAsia="nl-NL"/>
        </w:rPr>
      </w:pPr>
    </w:p>
    <w:p w:rsidR="00C25BE3" w:rsidRPr="00FA4937" w:rsidRDefault="00C25BE3" w:rsidP="00C25BE3">
      <w:pPr>
        <w:pStyle w:val="ListParagraph"/>
        <w:spacing w:after="120"/>
        <w:ind w:left="0"/>
        <w:jc w:val="center"/>
        <w:rPr>
          <w:rFonts w:ascii="Arial" w:hAnsi="Arial" w:cs="Arial"/>
          <w:sz w:val="20"/>
          <w:lang w:val="en-GB"/>
        </w:rPr>
      </w:pPr>
    </w:p>
    <w:p w:rsidR="00C25BE3" w:rsidRDefault="00C25BE3" w:rsidP="00C25BE3">
      <w:pPr>
        <w:spacing w:after="120"/>
        <w:jc w:val="center"/>
        <w:rPr>
          <w:rFonts w:ascii="Arial" w:eastAsia="Times New Roman" w:hAnsi="Arial" w:cs="Arial"/>
          <w:b/>
          <w:sz w:val="36"/>
          <w:szCs w:val="36"/>
          <w:lang w:val="en-GB" w:eastAsia="nl-NL"/>
        </w:rPr>
      </w:pPr>
      <w:r>
        <w:rPr>
          <w:rFonts w:ascii="Arial" w:eastAsia="Times New Roman" w:hAnsi="Arial" w:cs="Arial"/>
          <w:b/>
          <w:sz w:val="36"/>
          <w:szCs w:val="36"/>
          <w:lang w:val="en-GB" w:eastAsia="nl-NL"/>
        </w:rPr>
        <w:t>Draft</w:t>
      </w:r>
      <w:r>
        <w:rPr>
          <w:rFonts w:ascii="Times New Roman" w:eastAsia="Times New Roman" w:hAnsi="Times New Roman"/>
          <w:szCs w:val="24"/>
          <w:lang w:val="en-US" w:eastAsia="nl-NL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en-GB" w:eastAsia="nl-NL"/>
        </w:rPr>
        <w:t>Symposium programme:</w:t>
      </w:r>
    </w:p>
    <w:p w:rsidR="00C25BE3" w:rsidRDefault="00C25BE3" w:rsidP="00C25BE3">
      <w:pPr>
        <w:spacing w:after="160" w:line="256" w:lineRule="auto"/>
        <w:rPr>
          <w:rFonts w:asciiTheme="minorHAnsi" w:eastAsia="Times New Roman" w:hAnsiTheme="minorHAnsi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en-GB"/>
        </w:rPr>
      </w:pPr>
    </w:p>
    <w:p w:rsidR="00ED4A94" w:rsidRDefault="00ED4A94" w:rsidP="00C25BE3">
      <w:pPr>
        <w:spacing w:after="120"/>
        <w:jc w:val="center"/>
        <w:rPr>
          <w:rFonts w:ascii="Arial" w:hAnsi="Arial" w:cs="Arial"/>
          <w:b/>
          <w:sz w:val="28"/>
          <w:szCs w:val="28"/>
          <w:lang w:val="en-GB" w:eastAsia="nl-NL"/>
        </w:rPr>
      </w:pPr>
      <w:r w:rsidRPr="00ED4A94">
        <w:rPr>
          <w:rFonts w:ascii="Arial" w:hAnsi="Arial" w:cs="Arial"/>
          <w:b/>
          <w:sz w:val="28"/>
          <w:szCs w:val="28"/>
          <w:lang w:val="en-GB" w:eastAsia="nl-NL"/>
        </w:rPr>
        <w:t xml:space="preserve">“TB Vaccines: Global Collaboration and </w:t>
      </w:r>
    </w:p>
    <w:p w:rsidR="00C25BE3" w:rsidRDefault="00ED4A94" w:rsidP="00C25BE3">
      <w:pPr>
        <w:spacing w:after="120"/>
        <w:jc w:val="center"/>
        <w:rPr>
          <w:rFonts w:ascii="Arial" w:hAnsi="Arial" w:cs="Arial"/>
          <w:b/>
          <w:sz w:val="28"/>
          <w:szCs w:val="28"/>
          <w:lang w:val="en-GB" w:eastAsia="nl-NL"/>
        </w:rPr>
      </w:pPr>
      <w:r w:rsidRPr="00ED4A94">
        <w:rPr>
          <w:rFonts w:ascii="Arial" w:hAnsi="Arial" w:cs="Arial"/>
          <w:b/>
          <w:sz w:val="28"/>
          <w:szCs w:val="28"/>
          <w:lang w:val="en-GB" w:eastAsia="nl-NL"/>
        </w:rPr>
        <w:t>Recent Advances in the Field</w:t>
      </w:r>
      <w:r>
        <w:rPr>
          <w:rFonts w:ascii="Arial" w:hAnsi="Arial" w:cs="Arial"/>
          <w:b/>
          <w:sz w:val="28"/>
          <w:szCs w:val="28"/>
          <w:lang w:val="en-GB" w:eastAsia="nl-NL"/>
        </w:rPr>
        <w:t>”</w:t>
      </w:r>
    </w:p>
    <w:p w:rsidR="00C25BE3" w:rsidRDefault="00C25BE3" w:rsidP="00C25BE3">
      <w:pPr>
        <w:spacing w:after="120"/>
        <w:jc w:val="center"/>
        <w:rPr>
          <w:rFonts w:ascii="Arial" w:eastAsia="Times New Roman" w:hAnsi="Arial" w:cs="Arial"/>
          <w:b/>
          <w:szCs w:val="24"/>
          <w:lang w:val="en-GB" w:eastAsia="nl-NL"/>
        </w:rPr>
      </w:pPr>
      <w:r>
        <w:rPr>
          <w:rFonts w:ascii="Arial" w:eastAsia="Times New Roman" w:hAnsi="Arial" w:cs="Arial"/>
          <w:b/>
          <w:szCs w:val="24"/>
          <w:lang w:val="en-GB" w:eastAsia="nl-NL"/>
        </w:rPr>
        <w:t>Tuesday afternoon 29</w:t>
      </w:r>
      <w:r>
        <w:rPr>
          <w:rFonts w:ascii="Arial" w:eastAsia="Times New Roman" w:hAnsi="Arial" w:cs="Arial"/>
          <w:b/>
          <w:szCs w:val="24"/>
          <w:vertAlign w:val="superscript"/>
          <w:lang w:val="en-GB" w:eastAsia="nl-NL"/>
        </w:rPr>
        <w:t>th</w:t>
      </w:r>
      <w:r>
        <w:rPr>
          <w:rFonts w:ascii="Arial" w:eastAsia="Times New Roman" w:hAnsi="Arial" w:cs="Arial"/>
          <w:b/>
          <w:szCs w:val="24"/>
          <w:lang w:val="en-GB" w:eastAsia="nl-NL"/>
        </w:rPr>
        <w:t xml:space="preserve"> January 2019</w:t>
      </w:r>
    </w:p>
    <w:p w:rsidR="00C25BE3" w:rsidRDefault="00C25BE3" w:rsidP="00C25BE3">
      <w:pPr>
        <w:spacing w:after="120"/>
        <w:jc w:val="center"/>
        <w:rPr>
          <w:rFonts w:ascii="Arial" w:hAnsi="Arial" w:cs="Arial"/>
          <w:b/>
          <w:sz w:val="28"/>
          <w:szCs w:val="28"/>
          <w:lang w:val="en-GB" w:eastAsia="nl-NL"/>
        </w:rPr>
      </w:pPr>
    </w:p>
    <w:p w:rsidR="00600B75" w:rsidRDefault="00600B75" w:rsidP="00600B75">
      <w:pPr>
        <w:pStyle w:val="ListParagraph"/>
        <w:rPr>
          <w:lang w:val="en-GB"/>
        </w:rPr>
      </w:pPr>
    </w:p>
    <w:p w:rsidR="00C25BE3" w:rsidRPr="007B4E8B" w:rsidRDefault="00C25BE3" w:rsidP="00C25BE3">
      <w:pPr>
        <w:spacing w:after="120"/>
        <w:rPr>
          <w:rFonts w:ascii="Arial" w:eastAsia="Times New Roman" w:hAnsi="Arial" w:cs="Arial"/>
          <w:b/>
          <w:szCs w:val="24"/>
          <w:lang w:val="en-GB" w:eastAsia="nl-NL"/>
        </w:rPr>
      </w:pPr>
      <w:proofErr w:type="spellStart"/>
      <w:r>
        <w:rPr>
          <w:rFonts w:ascii="Arial" w:eastAsia="Times New Roman" w:hAnsi="Arial" w:cs="Arial"/>
          <w:b/>
          <w:szCs w:val="24"/>
          <w:lang w:val="en-US" w:eastAsia="nl-NL"/>
        </w:rPr>
        <w:t>Programme</w:t>
      </w:r>
      <w:proofErr w:type="spellEnd"/>
      <w:r>
        <w:rPr>
          <w:rFonts w:ascii="Arial" w:eastAsia="Times New Roman" w:hAnsi="Arial" w:cs="Arial"/>
          <w:b/>
          <w:szCs w:val="24"/>
          <w:lang w:val="en-GB" w:eastAsia="nl-NL"/>
        </w:rPr>
        <w:t xml:space="preserve"> </w:t>
      </w:r>
      <w:r>
        <w:rPr>
          <w:rFonts w:ascii="Arial" w:eastAsia="Times New Roman" w:hAnsi="Arial" w:cs="Arial"/>
          <w:b/>
          <w:szCs w:val="24"/>
          <w:lang w:val="en-GB" w:eastAsia="nl-NL"/>
        </w:rPr>
        <w:tab/>
      </w:r>
    </w:p>
    <w:p w:rsidR="00C25BE3" w:rsidRDefault="00C25BE3" w:rsidP="00C25BE3">
      <w:pPr>
        <w:rPr>
          <w:rFonts w:ascii="Arial" w:eastAsia="Times New Roman" w:hAnsi="Arial" w:cs="Arial"/>
          <w:b/>
          <w:sz w:val="20"/>
          <w:szCs w:val="24"/>
          <w:lang w:val="en-GB" w:eastAsia="nl-NL"/>
        </w:rPr>
      </w:pPr>
    </w:p>
    <w:p w:rsidR="00C25BE3" w:rsidRDefault="00C25BE3" w:rsidP="00C25BE3">
      <w:pPr>
        <w:rPr>
          <w:rFonts w:ascii="Arial" w:eastAsia="Times New Roman" w:hAnsi="Arial" w:cs="Arial"/>
          <w:sz w:val="20"/>
          <w:szCs w:val="24"/>
          <w:lang w:val="en-GB" w:eastAsia="nl-NL"/>
        </w:rPr>
      </w:pPr>
      <w:r>
        <w:rPr>
          <w:rFonts w:ascii="Arial" w:eastAsia="Times New Roman" w:hAnsi="Arial" w:cs="Arial"/>
          <w:sz w:val="20"/>
          <w:szCs w:val="24"/>
          <w:lang w:val="en-GB" w:eastAsia="nl-NL"/>
        </w:rPr>
        <w:t xml:space="preserve">14.00 - 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ab/>
        <w:t>14.05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ab/>
        <w:t>Opening and Welcome - Nick Drager, TBVI,  the Netherlands</w:t>
      </w:r>
    </w:p>
    <w:p w:rsidR="00C25BE3" w:rsidRPr="00A00C29" w:rsidRDefault="00C25BE3" w:rsidP="00C25BE3">
      <w:pPr>
        <w:spacing w:after="160" w:line="256" w:lineRule="auto"/>
        <w:rPr>
          <w:rFonts w:ascii="Arial" w:eastAsia="Times New Roman" w:hAnsi="Arial" w:cs="Arial"/>
          <w:sz w:val="20"/>
          <w:lang w:val="en-GB"/>
        </w:rPr>
      </w:pPr>
    </w:p>
    <w:p w:rsidR="00C25BE3" w:rsidRPr="007B4E8B" w:rsidRDefault="00C25BE3" w:rsidP="00C25BE3">
      <w:pPr>
        <w:spacing w:after="160" w:line="256" w:lineRule="auto"/>
        <w:rPr>
          <w:rFonts w:ascii="Arial" w:eastAsia="Times New Roman" w:hAnsi="Arial" w:cs="Arial"/>
          <w:b/>
          <w:i/>
          <w:sz w:val="20"/>
          <w:lang w:val="en-GB"/>
        </w:rPr>
      </w:pPr>
      <w:r w:rsidRPr="007B4E8B">
        <w:rPr>
          <w:rFonts w:ascii="Arial" w:eastAsia="Times New Roman" w:hAnsi="Arial" w:cs="Arial"/>
          <w:b/>
          <w:i/>
          <w:sz w:val="20"/>
          <w:lang w:val="en-GB"/>
        </w:rPr>
        <w:t>Global collaboration</w:t>
      </w:r>
    </w:p>
    <w:p w:rsidR="00C25BE3" w:rsidRDefault="00C25BE3" w:rsidP="00C25BE3">
      <w:pPr>
        <w:spacing w:after="160" w:line="256" w:lineRule="auto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14.05</w:t>
      </w:r>
      <w:r w:rsidRPr="0076218C">
        <w:rPr>
          <w:rFonts w:ascii="Arial" w:eastAsia="Times New Roman" w:hAnsi="Arial" w:cs="Arial"/>
          <w:sz w:val="20"/>
          <w:lang w:val="en-GB"/>
        </w:rPr>
        <w:t>-</w:t>
      </w:r>
      <w:r>
        <w:rPr>
          <w:rFonts w:ascii="Arial" w:eastAsia="Times New Roman" w:hAnsi="Arial" w:cs="Arial"/>
          <w:sz w:val="20"/>
          <w:lang w:val="en-GB"/>
        </w:rPr>
        <w:t>14.25</w:t>
      </w:r>
      <w:r w:rsidRPr="0076218C">
        <w:rPr>
          <w:rFonts w:ascii="Arial" w:eastAsia="Times New Roman" w:hAnsi="Arial" w:cs="Arial"/>
          <w:sz w:val="20"/>
          <w:lang w:val="en-GB"/>
        </w:rPr>
        <w:t xml:space="preserve"> </w:t>
      </w:r>
      <w:r>
        <w:rPr>
          <w:rFonts w:ascii="Arial" w:eastAsia="Times New Roman" w:hAnsi="Arial" w:cs="Arial"/>
          <w:sz w:val="20"/>
          <w:lang w:val="en-GB"/>
        </w:rPr>
        <w:tab/>
      </w:r>
      <w:r w:rsidRPr="0076218C">
        <w:rPr>
          <w:rFonts w:ascii="Arial" w:eastAsia="Times New Roman" w:hAnsi="Arial" w:cs="Arial"/>
          <w:sz w:val="20"/>
          <w:lang w:val="en-GB"/>
        </w:rPr>
        <w:t>Penny Heaton</w:t>
      </w:r>
      <w:r>
        <w:rPr>
          <w:rFonts w:ascii="Arial" w:eastAsia="Times New Roman" w:hAnsi="Arial" w:cs="Arial"/>
          <w:sz w:val="20"/>
          <w:lang w:val="en-GB"/>
        </w:rPr>
        <w:t xml:space="preserve"> GMRI,  United States</w:t>
      </w:r>
    </w:p>
    <w:p w:rsidR="00C25BE3" w:rsidRDefault="00C25BE3" w:rsidP="00C25BE3">
      <w:pPr>
        <w:spacing w:after="160" w:line="256" w:lineRule="auto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14.25-14.45</w:t>
      </w:r>
      <w:r>
        <w:rPr>
          <w:rFonts w:ascii="Arial" w:eastAsia="Times New Roman" w:hAnsi="Arial" w:cs="Arial"/>
          <w:sz w:val="20"/>
          <w:lang w:val="en-GB"/>
        </w:rPr>
        <w:tab/>
      </w:r>
      <w:r w:rsidR="00600B75" w:rsidRPr="00600B75">
        <w:rPr>
          <w:rFonts w:ascii="Arial" w:eastAsia="Times New Roman" w:hAnsi="Arial" w:cs="Arial"/>
          <w:sz w:val="20"/>
          <w:lang w:val="en-US"/>
        </w:rPr>
        <w:t>Katrin Eichelberg</w:t>
      </w:r>
      <w:r>
        <w:rPr>
          <w:rFonts w:ascii="Arial" w:eastAsia="Times New Roman" w:hAnsi="Arial" w:cs="Arial"/>
          <w:sz w:val="20"/>
          <w:lang w:val="en-GB"/>
        </w:rPr>
        <w:t xml:space="preserve"> </w:t>
      </w:r>
      <w:r w:rsidRPr="0009703D">
        <w:rPr>
          <w:rFonts w:ascii="Arial" w:eastAsia="Times New Roman" w:hAnsi="Arial" w:cs="Arial"/>
          <w:sz w:val="20"/>
          <w:lang w:val="en-GB"/>
        </w:rPr>
        <w:t>(tbc),</w:t>
      </w:r>
      <w:r>
        <w:rPr>
          <w:rFonts w:ascii="Arial" w:eastAsia="Times New Roman" w:hAnsi="Arial" w:cs="Arial"/>
          <w:sz w:val="20"/>
          <w:lang w:val="en-GB"/>
        </w:rPr>
        <w:t xml:space="preserve"> NIH, United States</w:t>
      </w:r>
    </w:p>
    <w:p w:rsidR="00C25BE3" w:rsidRPr="002358D5" w:rsidRDefault="00C25BE3" w:rsidP="00C25BE3">
      <w:pPr>
        <w:spacing w:after="160" w:line="256" w:lineRule="auto"/>
        <w:rPr>
          <w:rFonts w:ascii="Arial" w:eastAsia="Times New Roman" w:hAnsi="Arial" w:cs="Arial"/>
          <w:i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14.45-15.05</w:t>
      </w:r>
      <w:r>
        <w:rPr>
          <w:rFonts w:ascii="Arial" w:eastAsia="Times New Roman" w:hAnsi="Arial" w:cs="Arial"/>
          <w:sz w:val="20"/>
          <w:lang w:val="en-GB"/>
        </w:rPr>
        <w:tab/>
      </w:r>
      <w:r w:rsidRPr="0009703D">
        <w:rPr>
          <w:rFonts w:ascii="Arial" w:eastAsia="Times New Roman" w:hAnsi="Arial" w:cs="Arial"/>
          <w:i/>
          <w:sz w:val="20"/>
          <w:lang w:val="en-GB"/>
        </w:rPr>
        <w:t>speaker tbc</w:t>
      </w:r>
      <w:r w:rsidRPr="0009703D">
        <w:rPr>
          <w:rFonts w:ascii="Arial" w:eastAsia="Times New Roman" w:hAnsi="Arial" w:cs="Arial"/>
          <w:sz w:val="20"/>
          <w:lang w:val="en-GB"/>
        </w:rPr>
        <w:t>,</w:t>
      </w:r>
      <w:r>
        <w:rPr>
          <w:rFonts w:ascii="Arial" w:eastAsia="Times New Roman" w:hAnsi="Arial" w:cs="Arial"/>
          <w:sz w:val="20"/>
          <w:lang w:val="en-GB"/>
        </w:rPr>
        <w:t xml:space="preserve"> </w:t>
      </w:r>
      <w:r>
        <w:rPr>
          <w:rFonts w:ascii="Arial" w:eastAsia="Times New Roman" w:hAnsi="Arial" w:cs="Arial"/>
          <w:i/>
          <w:sz w:val="20"/>
          <w:lang w:val="en-GB"/>
        </w:rPr>
        <w:t xml:space="preserve"> </w:t>
      </w:r>
      <w:r>
        <w:rPr>
          <w:rFonts w:ascii="Arial" w:eastAsia="Times New Roman" w:hAnsi="Arial" w:cs="Arial"/>
          <w:sz w:val="20"/>
          <w:lang w:val="en-GB"/>
        </w:rPr>
        <w:t xml:space="preserve">IAS Global HIV Vaccine Enterprise, </w:t>
      </w:r>
      <w:r>
        <w:rPr>
          <w:rFonts w:ascii="Arial" w:eastAsia="Times New Roman" w:hAnsi="Arial" w:cs="Arial"/>
          <w:i/>
          <w:sz w:val="20"/>
          <w:lang w:val="en-GB"/>
        </w:rPr>
        <w:t>country??</w:t>
      </w:r>
    </w:p>
    <w:p w:rsidR="00C25BE3" w:rsidRDefault="00C25BE3" w:rsidP="00C25BE3">
      <w:pPr>
        <w:spacing w:after="160" w:line="256" w:lineRule="auto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15.05-15.25</w:t>
      </w:r>
      <w:r>
        <w:rPr>
          <w:rFonts w:ascii="Arial" w:eastAsia="Times New Roman" w:hAnsi="Arial" w:cs="Arial"/>
          <w:sz w:val="20"/>
          <w:lang w:val="en-GB"/>
        </w:rPr>
        <w:tab/>
        <w:t>Ole Olesen, EDCTP, The Netherlands</w:t>
      </w:r>
    </w:p>
    <w:p w:rsidR="00F01840" w:rsidRDefault="00C25BE3" w:rsidP="00C25BE3">
      <w:pPr>
        <w:spacing w:after="160" w:line="256" w:lineRule="auto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 xml:space="preserve">15.25-15.45  </w:t>
      </w:r>
      <w:r>
        <w:rPr>
          <w:rFonts w:ascii="Arial" w:eastAsia="Times New Roman" w:hAnsi="Arial" w:cs="Arial"/>
          <w:sz w:val="20"/>
          <w:lang w:val="en-GB"/>
        </w:rPr>
        <w:tab/>
        <w:t xml:space="preserve">Towards Horizon Europe </w:t>
      </w:r>
      <w:r w:rsidRPr="002358D5">
        <w:rPr>
          <w:rFonts w:ascii="Arial" w:eastAsia="Times New Roman" w:hAnsi="Arial" w:cs="Arial"/>
          <w:i/>
          <w:sz w:val="20"/>
          <w:lang w:val="en-GB"/>
        </w:rPr>
        <w:t>(title tbc)</w:t>
      </w:r>
      <w:r>
        <w:rPr>
          <w:rFonts w:ascii="Arial" w:eastAsia="Times New Roman" w:hAnsi="Arial" w:cs="Arial"/>
          <w:sz w:val="20"/>
          <w:lang w:val="en-GB"/>
        </w:rPr>
        <w:t xml:space="preserve">– </w:t>
      </w:r>
      <w:proofErr w:type="spellStart"/>
      <w:r>
        <w:rPr>
          <w:rFonts w:ascii="Arial" w:eastAsia="Times New Roman" w:hAnsi="Arial" w:cs="Arial"/>
          <w:sz w:val="20"/>
          <w:lang w:val="en-GB"/>
        </w:rPr>
        <w:t>Hannu</w:t>
      </w:r>
      <w:proofErr w:type="spellEnd"/>
      <w:r>
        <w:rPr>
          <w:rFonts w:ascii="Arial" w:eastAsia="Times New Roman" w:hAnsi="Arial" w:cs="Arial"/>
          <w:sz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lang w:val="en-GB"/>
        </w:rPr>
        <w:t>Laang</w:t>
      </w:r>
      <w:proofErr w:type="spellEnd"/>
      <w:r>
        <w:rPr>
          <w:rFonts w:ascii="Arial" w:eastAsia="Times New Roman" w:hAnsi="Arial" w:cs="Arial"/>
          <w:sz w:val="20"/>
          <w:lang w:val="en-GB"/>
        </w:rPr>
        <w:t xml:space="preserve"> </w:t>
      </w:r>
      <w:r w:rsidRPr="0009703D">
        <w:rPr>
          <w:rFonts w:ascii="Arial" w:eastAsia="Times New Roman" w:hAnsi="Arial" w:cs="Arial"/>
          <w:sz w:val="20"/>
          <w:lang w:val="en-GB"/>
        </w:rPr>
        <w:t>(tbc),</w:t>
      </w:r>
      <w:r>
        <w:rPr>
          <w:rFonts w:ascii="Arial" w:eastAsia="Times New Roman" w:hAnsi="Arial" w:cs="Arial"/>
          <w:sz w:val="20"/>
          <w:lang w:val="en-GB"/>
        </w:rPr>
        <w:t xml:space="preserve"> EC, Belgium</w:t>
      </w:r>
    </w:p>
    <w:p w:rsidR="00EE1CE2" w:rsidRDefault="00600B75" w:rsidP="00EE1CE2">
      <w:pPr>
        <w:spacing w:after="160" w:line="256" w:lineRule="auto"/>
        <w:ind w:left="1440" w:hanging="1440"/>
        <w:rPr>
          <w:rFonts w:ascii="Arial" w:hAnsi="Arial" w:cs="Arial"/>
          <w:sz w:val="20"/>
          <w:lang w:val="en-US"/>
        </w:rPr>
      </w:pPr>
      <w:r w:rsidRPr="00C118F8">
        <w:rPr>
          <w:rFonts w:ascii="Arial" w:eastAsia="Times New Roman" w:hAnsi="Arial" w:cs="Arial"/>
          <w:sz w:val="20"/>
          <w:lang w:val="en-GB"/>
        </w:rPr>
        <w:t>15.45-16.00</w:t>
      </w:r>
      <w:r w:rsidR="00EE1CE2">
        <w:rPr>
          <w:rFonts w:ascii="Arial" w:eastAsia="Times New Roman" w:hAnsi="Arial" w:cs="Arial"/>
          <w:sz w:val="20"/>
          <w:lang w:val="en-GB"/>
        </w:rPr>
        <w:tab/>
      </w:r>
      <w:r w:rsidR="00EE1CE2" w:rsidRPr="00C25BE3">
        <w:rPr>
          <w:rFonts w:ascii="Arial" w:hAnsi="Arial" w:cs="Arial"/>
          <w:sz w:val="20"/>
          <w:lang w:val="en-US"/>
        </w:rPr>
        <w:t xml:space="preserve">BMGF TB vaccine </w:t>
      </w:r>
      <w:proofErr w:type="spellStart"/>
      <w:r w:rsidR="00EE1CE2" w:rsidRPr="00C25BE3">
        <w:rPr>
          <w:rFonts w:ascii="Arial" w:hAnsi="Arial" w:cs="Arial"/>
          <w:sz w:val="20"/>
          <w:lang w:val="en-US"/>
        </w:rPr>
        <w:t>programme</w:t>
      </w:r>
      <w:proofErr w:type="spellEnd"/>
      <w:r w:rsidR="00EE1CE2" w:rsidRPr="00C25BE3">
        <w:rPr>
          <w:rFonts w:ascii="Arial" w:hAnsi="Arial" w:cs="Arial"/>
          <w:sz w:val="20"/>
          <w:lang w:val="en-US"/>
        </w:rPr>
        <w:t xml:space="preserve"> – strategic directions and current activities</w:t>
      </w:r>
      <w:r w:rsidR="00EE1CE2">
        <w:rPr>
          <w:rFonts w:ascii="Arial" w:hAnsi="Arial" w:cs="Arial"/>
          <w:sz w:val="20"/>
          <w:lang w:val="en-US"/>
        </w:rPr>
        <w:t xml:space="preserve"> – Willem Hanekom, BMGF, United States</w:t>
      </w:r>
    </w:p>
    <w:p w:rsidR="00600B75" w:rsidRPr="00C25BE3" w:rsidRDefault="00600B75" w:rsidP="00EE1CE2">
      <w:pPr>
        <w:spacing w:after="160" w:line="256" w:lineRule="auto"/>
        <w:ind w:left="1440" w:hanging="1440"/>
        <w:rPr>
          <w:rFonts w:ascii="Arial" w:eastAsia="Times New Roman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US"/>
        </w:rPr>
        <w:t>16.00-16.20</w:t>
      </w:r>
      <w:r>
        <w:rPr>
          <w:rFonts w:ascii="Arial" w:hAnsi="Arial" w:cs="Arial"/>
          <w:sz w:val="20"/>
          <w:lang w:val="en-US"/>
        </w:rPr>
        <w:tab/>
      </w:r>
      <w:r w:rsidRPr="00600B75">
        <w:rPr>
          <w:rFonts w:ascii="Arial" w:hAnsi="Arial" w:cs="Arial"/>
          <w:sz w:val="20"/>
          <w:lang w:val="en-GB"/>
        </w:rPr>
        <w:t xml:space="preserve">TBVAC2020: advances in the TB vaccine field </w:t>
      </w:r>
      <w:r>
        <w:rPr>
          <w:rFonts w:ascii="Arial" w:hAnsi="Arial" w:cs="Arial"/>
          <w:sz w:val="20"/>
          <w:lang w:val="en-GB"/>
        </w:rPr>
        <w:t xml:space="preserve">- </w:t>
      </w:r>
      <w:r w:rsidRPr="00600B75">
        <w:rPr>
          <w:rFonts w:ascii="Arial" w:hAnsi="Arial" w:cs="Arial"/>
          <w:sz w:val="20"/>
          <w:lang w:val="en-GB"/>
        </w:rPr>
        <w:t>Ann Rawkins</w:t>
      </w:r>
      <w:r w:rsidR="00132E2C">
        <w:rPr>
          <w:rFonts w:ascii="Arial" w:hAnsi="Arial" w:cs="Arial"/>
          <w:sz w:val="20"/>
          <w:lang w:val="en-GB"/>
        </w:rPr>
        <w:t xml:space="preserve">, </w:t>
      </w:r>
      <w:r w:rsidR="00027D3A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27D3A">
        <w:rPr>
          <w:rFonts w:ascii="Arial" w:hAnsi="Arial" w:cs="Arial"/>
          <w:sz w:val="20"/>
          <w:lang w:val="en-GB"/>
        </w:rPr>
        <w:t>PHE_United</w:t>
      </w:r>
      <w:proofErr w:type="spellEnd"/>
      <w:r w:rsidR="00027D3A">
        <w:rPr>
          <w:rFonts w:ascii="Arial" w:hAnsi="Arial" w:cs="Arial"/>
          <w:sz w:val="20"/>
          <w:lang w:val="en-GB"/>
        </w:rPr>
        <w:t xml:space="preserve"> Kingdom</w:t>
      </w:r>
    </w:p>
    <w:p w:rsidR="00C25BE3" w:rsidRDefault="00C25BE3" w:rsidP="00C25BE3">
      <w:pPr>
        <w:jc w:val="both"/>
        <w:rPr>
          <w:rFonts w:ascii="Arial" w:eastAsia="Times New Roman" w:hAnsi="Arial" w:cs="Arial"/>
          <w:sz w:val="20"/>
          <w:lang w:val="en-GB"/>
        </w:rPr>
      </w:pPr>
    </w:p>
    <w:p w:rsidR="0009703D" w:rsidRDefault="0009703D" w:rsidP="00C25BE3">
      <w:pPr>
        <w:jc w:val="both"/>
        <w:rPr>
          <w:rFonts w:ascii="Arial" w:eastAsia="Times New Roman" w:hAnsi="Arial" w:cs="Arial"/>
          <w:sz w:val="20"/>
          <w:lang w:val="en-GB"/>
        </w:rPr>
      </w:pPr>
    </w:p>
    <w:p w:rsidR="00C25BE3" w:rsidRDefault="00C25BE3" w:rsidP="00C25BE3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</w:t>
      </w:r>
      <w:r w:rsidR="00600B75">
        <w:rPr>
          <w:rFonts w:ascii="Arial" w:eastAsia="Times New Roman" w:hAnsi="Arial" w:cs="Arial"/>
          <w:sz w:val="20"/>
          <w:lang w:val="en-GB"/>
        </w:rPr>
        <w:t>6</w:t>
      </w:r>
      <w:r>
        <w:rPr>
          <w:rFonts w:ascii="Arial" w:eastAsia="Times New Roman" w:hAnsi="Arial" w:cs="Arial"/>
          <w:sz w:val="20"/>
          <w:lang w:val="en-GB"/>
        </w:rPr>
        <w:t>.</w:t>
      </w:r>
      <w:r w:rsidR="00600B75">
        <w:rPr>
          <w:rFonts w:ascii="Arial" w:eastAsia="Times New Roman" w:hAnsi="Arial" w:cs="Arial"/>
          <w:sz w:val="20"/>
          <w:lang w:val="en-GB"/>
        </w:rPr>
        <w:t>20-16.4</w:t>
      </w:r>
      <w:r>
        <w:rPr>
          <w:rFonts w:ascii="Arial" w:eastAsia="Times New Roman" w:hAnsi="Arial" w:cs="Arial"/>
          <w:sz w:val="20"/>
          <w:lang w:val="en-GB"/>
        </w:rPr>
        <w:t>5</w:t>
      </w:r>
      <w:r>
        <w:rPr>
          <w:rFonts w:ascii="Arial" w:eastAsia="Times New Roman" w:hAnsi="Arial" w:cs="Arial"/>
          <w:sz w:val="20"/>
          <w:lang w:val="en-GB"/>
        </w:rPr>
        <w:tab/>
      </w:r>
      <w:r w:rsidRPr="00E001BB">
        <w:rPr>
          <w:rFonts w:ascii="Arial" w:hAnsi="Arial" w:cs="Arial"/>
          <w:i/>
          <w:sz w:val="20"/>
          <w:lang w:val="en-GB"/>
        </w:rPr>
        <w:t>Coffee</w:t>
      </w:r>
      <w:r>
        <w:rPr>
          <w:rFonts w:ascii="Arial" w:hAnsi="Arial" w:cs="Arial"/>
          <w:i/>
          <w:sz w:val="20"/>
          <w:lang w:val="en-GB"/>
        </w:rPr>
        <w:t>/Tea –</w:t>
      </w:r>
      <w:r w:rsidRPr="00E001BB">
        <w:rPr>
          <w:rFonts w:ascii="Arial" w:hAnsi="Arial" w:cs="Arial"/>
          <w:i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n-GB"/>
        </w:rPr>
        <w:t>Maison</w:t>
      </w:r>
      <w:proofErr w:type="spellEnd"/>
      <w:r>
        <w:rPr>
          <w:rFonts w:ascii="Arial" w:hAnsi="Arial" w:cs="Arial"/>
          <w:i/>
          <w:sz w:val="20"/>
          <w:lang w:val="en-GB"/>
        </w:rPr>
        <w:t xml:space="preserve"> des </w:t>
      </w:r>
      <w:proofErr w:type="spellStart"/>
      <w:r>
        <w:rPr>
          <w:rFonts w:ascii="Arial" w:hAnsi="Arial" w:cs="Arial"/>
          <w:i/>
          <w:sz w:val="20"/>
          <w:lang w:val="en-GB"/>
        </w:rPr>
        <w:t>Congres</w:t>
      </w:r>
      <w:proofErr w:type="spellEnd"/>
    </w:p>
    <w:p w:rsidR="00C25BE3" w:rsidRDefault="00C25BE3" w:rsidP="00C25BE3">
      <w:pPr>
        <w:spacing w:after="160" w:line="256" w:lineRule="auto"/>
        <w:rPr>
          <w:rFonts w:ascii="Arial" w:eastAsia="Times New Roman" w:hAnsi="Arial" w:cs="Arial"/>
          <w:sz w:val="20"/>
          <w:lang w:val="en-GB"/>
        </w:rPr>
      </w:pPr>
    </w:p>
    <w:p w:rsidR="0009703D" w:rsidRDefault="0009703D" w:rsidP="00C25BE3">
      <w:pPr>
        <w:spacing w:after="160" w:line="256" w:lineRule="auto"/>
        <w:rPr>
          <w:rFonts w:ascii="Arial" w:eastAsia="Times New Roman" w:hAnsi="Arial" w:cs="Arial"/>
          <w:sz w:val="20"/>
          <w:lang w:val="en-GB"/>
        </w:rPr>
      </w:pPr>
      <w:bookmarkStart w:id="0" w:name="_GoBack"/>
      <w:bookmarkEnd w:id="0"/>
    </w:p>
    <w:p w:rsidR="00C25BE3" w:rsidRPr="002358D5" w:rsidRDefault="00C25BE3" w:rsidP="00C25BE3">
      <w:pPr>
        <w:spacing w:after="160" w:line="256" w:lineRule="auto"/>
        <w:rPr>
          <w:rFonts w:ascii="Arial" w:eastAsia="Times New Roman" w:hAnsi="Arial" w:cs="Arial"/>
          <w:b/>
          <w:i/>
          <w:sz w:val="20"/>
          <w:lang w:val="en-GB"/>
        </w:rPr>
      </w:pPr>
      <w:r w:rsidRPr="002358D5">
        <w:rPr>
          <w:rFonts w:ascii="Arial" w:eastAsia="Times New Roman" w:hAnsi="Arial" w:cs="Arial"/>
          <w:b/>
          <w:i/>
          <w:sz w:val="20"/>
          <w:lang w:val="en-GB"/>
        </w:rPr>
        <w:t>TB treatment and vaccines</w:t>
      </w:r>
    </w:p>
    <w:p w:rsidR="00C25BE3" w:rsidRDefault="00600B75" w:rsidP="00C25BE3">
      <w:pPr>
        <w:spacing w:after="160" w:line="256" w:lineRule="auto"/>
        <w:ind w:left="1440" w:hanging="144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16.45-17.0</w:t>
      </w:r>
      <w:r w:rsidR="00C25BE3">
        <w:rPr>
          <w:rFonts w:ascii="Arial" w:eastAsia="Times New Roman" w:hAnsi="Arial" w:cs="Arial"/>
          <w:sz w:val="20"/>
          <w:lang w:val="en-GB"/>
        </w:rPr>
        <w:t>5</w:t>
      </w:r>
      <w:r w:rsidR="00C25BE3">
        <w:rPr>
          <w:rFonts w:ascii="Arial" w:eastAsia="Times New Roman" w:hAnsi="Arial" w:cs="Arial"/>
          <w:sz w:val="20"/>
          <w:lang w:val="en-GB"/>
        </w:rPr>
        <w:tab/>
        <w:t xml:space="preserve">New TB drug regimens and prospects for adjunct host-directed therapy – </w:t>
      </w:r>
      <w:r w:rsidR="00027D3A">
        <w:rPr>
          <w:rFonts w:ascii="Arial" w:eastAsia="Times New Roman" w:hAnsi="Arial" w:cs="Arial"/>
          <w:sz w:val="20"/>
          <w:lang w:val="en-GB"/>
        </w:rPr>
        <w:t>Willo Brock</w:t>
      </w:r>
      <w:r w:rsidR="00C25BE3">
        <w:rPr>
          <w:rFonts w:ascii="Arial" w:eastAsia="Times New Roman" w:hAnsi="Arial" w:cs="Arial"/>
          <w:i/>
          <w:sz w:val="20"/>
          <w:lang w:val="en-GB"/>
        </w:rPr>
        <w:t xml:space="preserve"> </w:t>
      </w:r>
      <w:r w:rsidR="00C25BE3" w:rsidRPr="0009703D">
        <w:rPr>
          <w:rFonts w:ascii="Arial" w:eastAsia="Times New Roman" w:hAnsi="Arial" w:cs="Arial"/>
          <w:i/>
          <w:sz w:val="20"/>
          <w:lang w:val="en-GB"/>
        </w:rPr>
        <w:t>tbc),</w:t>
      </w:r>
      <w:r w:rsidR="00C25BE3">
        <w:rPr>
          <w:rFonts w:ascii="Arial" w:eastAsia="Times New Roman" w:hAnsi="Arial" w:cs="Arial"/>
          <w:sz w:val="20"/>
          <w:lang w:val="en-GB"/>
        </w:rPr>
        <w:t xml:space="preserve">  TB alliance, United States</w:t>
      </w:r>
    </w:p>
    <w:p w:rsidR="00C25BE3" w:rsidRDefault="00C25BE3" w:rsidP="00C25BE3">
      <w:pPr>
        <w:spacing w:after="160" w:line="256" w:lineRule="auto"/>
        <w:ind w:left="1440" w:hanging="144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</w:t>
      </w:r>
      <w:r w:rsidR="00600B75">
        <w:rPr>
          <w:rFonts w:ascii="Arial" w:eastAsia="Times New Roman" w:hAnsi="Arial" w:cs="Arial"/>
          <w:sz w:val="20"/>
          <w:lang w:val="en-GB"/>
        </w:rPr>
        <w:t>7.05</w:t>
      </w:r>
      <w:r>
        <w:rPr>
          <w:rFonts w:ascii="Arial" w:eastAsia="Times New Roman" w:hAnsi="Arial" w:cs="Arial"/>
          <w:sz w:val="20"/>
          <w:lang w:val="en-GB"/>
        </w:rPr>
        <w:t>-1</w:t>
      </w:r>
      <w:r w:rsidR="00600B75">
        <w:rPr>
          <w:rFonts w:ascii="Arial" w:eastAsia="Times New Roman" w:hAnsi="Arial" w:cs="Arial"/>
          <w:sz w:val="20"/>
          <w:lang w:val="en-GB"/>
        </w:rPr>
        <w:t>7.20</w:t>
      </w:r>
      <w:r>
        <w:rPr>
          <w:rFonts w:ascii="Arial" w:eastAsia="Times New Roman" w:hAnsi="Arial" w:cs="Arial"/>
          <w:sz w:val="20"/>
          <w:lang w:val="en-GB"/>
        </w:rPr>
        <w:t xml:space="preserve">  </w:t>
      </w:r>
      <w:r>
        <w:rPr>
          <w:rFonts w:ascii="Arial" w:eastAsia="Times New Roman" w:hAnsi="Arial" w:cs="Arial"/>
          <w:sz w:val="20"/>
          <w:lang w:val="en-GB"/>
        </w:rPr>
        <w:tab/>
        <w:t>Target Product Profile for a therap</w:t>
      </w:r>
      <w:r w:rsidR="007D18B8">
        <w:rPr>
          <w:rFonts w:ascii="Arial" w:eastAsia="Times New Roman" w:hAnsi="Arial" w:cs="Arial"/>
          <w:sz w:val="20"/>
          <w:lang w:val="en-GB"/>
        </w:rPr>
        <w:t>eutic TB vaccine – Barry Walker,</w:t>
      </w:r>
      <w:r>
        <w:rPr>
          <w:rFonts w:ascii="Arial" w:eastAsia="Times New Roman" w:hAnsi="Arial" w:cs="Arial"/>
          <w:sz w:val="20"/>
          <w:lang w:val="en-GB"/>
        </w:rPr>
        <w:t xml:space="preserve"> TBVI, the Netherlands</w:t>
      </w:r>
    </w:p>
    <w:p w:rsidR="00C25BE3" w:rsidRDefault="00C25BE3" w:rsidP="00C25BE3">
      <w:pPr>
        <w:spacing w:before="100" w:beforeAutospacing="1"/>
        <w:jc w:val="both"/>
        <w:rPr>
          <w:rFonts w:ascii="Arial" w:eastAsia="Times New Roman" w:hAnsi="Arial" w:cs="Arial"/>
          <w:i/>
          <w:sz w:val="20"/>
          <w:lang w:val="en-GB"/>
        </w:rPr>
      </w:pPr>
    </w:p>
    <w:p w:rsidR="00C118F8" w:rsidRDefault="00C118F8" w:rsidP="00C25BE3">
      <w:pPr>
        <w:spacing w:before="100" w:beforeAutospacing="1"/>
        <w:jc w:val="both"/>
        <w:rPr>
          <w:rFonts w:ascii="Arial" w:eastAsia="Times New Roman" w:hAnsi="Arial" w:cs="Arial"/>
          <w:i/>
          <w:sz w:val="20"/>
          <w:lang w:val="en-GB"/>
        </w:rPr>
      </w:pPr>
    </w:p>
    <w:p w:rsidR="00C25BE3" w:rsidRPr="002358D5" w:rsidRDefault="00C25BE3" w:rsidP="00C25BE3">
      <w:pPr>
        <w:spacing w:after="160" w:line="256" w:lineRule="auto"/>
        <w:rPr>
          <w:rFonts w:ascii="Arial" w:eastAsia="Times New Roman" w:hAnsi="Arial" w:cs="Arial"/>
          <w:b/>
          <w:i/>
          <w:sz w:val="20"/>
          <w:lang w:val="en-GB"/>
        </w:rPr>
      </w:pPr>
      <w:r w:rsidRPr="002358D5">
        <w:rPr>
          <w:rFonts w:ascii="Arial" w:eastAsia="Times New Roman" w:hAnsi="Arial" w:cs="Arial"/>
          <w:b/>
          <w:i/>
          <w:sz w:val="20"/>
          <w:lang w:val="en-GB"/>
        </w:rPr>
        <w:t>The TB vaccine pipeline</w:t>
      </w:r>
    </w:p>
    <w:p w:rsidR="00C25BE3" w:rsidRDefault="00600B75" w:rsidP="00C25BE3">
      <w:pPr>
        <w:spacing w:after="160" w:line="256" w:lineRule="auto"/>
        <w:ind w:left="1440" w:hanging="144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17.20-17.3</w:t>
      </w:r>
      <w:r w:rsidR="00C25BE3">
        <w:rPr>
          <w:rFonts w:ascii="Arial" w:eastAsia="Times New Roman" w:hAnsi="Arial" w:cs="Arial"/>
          <w:sz w:val="20"/>
          <w:lang w:val="en-GB"/>
        </w:rPr>
        <w:t xml:space="preserve">5   </w:t>
      </w:r>
      <w:r w:rsidR="00C25BE3">
        <w:rPr>
          <w:rFonts w:ascii="Arial" w:eastAsia="Times New Roman" w:hAnsi="Arial" w:cs="Arial"/>
          <w:sz w:val="20"/>
          <w:lang w:val="en-GB"/>
        </w:rPr>
        <w:tab/>
        <w:t xml:space="preserve">Preferred Product Characteristics for a new TB vaccine –Johan </w:t>
      </w:r>
      <w:proofErr w:type="spellStart"/>
      <w:r w:rsidR="00C25BE3">
        <w:rPr>
          <w:rFonts w:ascii="Arial" w:eastAsia="Times New Roman" w:hAnsi="Arial" w:cs="Arial"/>
          <w:sz w:val="20"/>
          <w:lang w:val="en-GB"/>
        </w:rPr>
        <w:t>Vekemans</w:t>
      </w:r>
      <w:proofErr w:type="spellEnd"/>
      <w:r w:rsidR="00C25BE3">
        <w:rPr>
          <w:rFonts w:ascii="Arial" w:eastAsia="Times New Roman" w:hAnsi="Arial" w:cs="Arial"/>
          <w:i/>
          <w:sz w:val="20"/>
          <w:lang w:val="en-GB"/>
        </w:rPr>
        <w:t xml:space="preserve">, </w:t>
      </w:r>
      <w:r w:rsidR="00C25BE3">
        <w:rPr>
          <w:rFonts w:ascii="Arial" w:eastAsia="Times New Roman" w:hAnsi="Arial" w:cs="Arial"/>
          <w:sz w:val="20"/>
          <w:lang w:val="en-GB"/>
        </w:rPr>
        <w:t>WHO, Switzerland</w:t>
      </w:r>
    </w:p>
    <w:p w:rsidR="00C25BE3" w:rsidRPr="007E1FE9" w:rsidRDefault="00600B75" w:rsidP="00C25BE3">
      <w:pPr>
        <w:spacing w:after="160" w:line="256" w:lineRule="auto"/>
        <w:ind w:left="1440" w:hanging="144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17.3</w:t>
      </w:r>
      <w:r w:rsidR="00C25BE3">
        <w:rPr>
          <w:rFonts w:ascii="Arial" w:eastAsia="Times New Roman" w:hAnsi="Arial" w:cs="Arial"/>
          <w:sz w:val="20"/>
          <w:lang w:val="en-GB"/>
        </w:rPr>
        <w:t>5-</w:t>
      </w:r>
      <w:r w:rsidR="00C25BE3" w:rsidRPr="007E1FE9">
        <w:rPr>
          <w:rFonts w:ascii="Arial" w:eastAsia="Times New Roman" w:hAnsi="Arial" w:cs="Arial"/>
          <w:sz w:val="20"/>
          <w:lang w:val="en-GB"/>
        </w:rPr>
        <w:t>1</w:t>
      </w:r>
      <w:r w:rsidR="00C25BE3">
        <w:rPr>
          <w:rFonts w:ascii="Arial" w:eastAsia="Times New Roman" w:hAnsi="Arial" w:cs="Arial"/>
          <w:sz w:val="20"/>
          <w:lang w:val="en-GB"/>
        </w:rPr>
        <w:t>7</w:t>
      </w:r>
      <w:r w:rsidR="00C25BE3" w:rsidRPr="007E1FE9">
        <w:rPr>
          <w:rFonts w:ascii="Arial" w:eastAsia="Times New Roman" w:hAnsi="Arial" w:cs="Arial"/>
          <w:sz w:val="20"/>
          <w:lang w:val="en-GB"/>
        </w:rPr>
        <w:t>.</w:t>
      </w:r>
      <w:r>
        <w:rPr>
          <w:rFonts w:ascii="Arial" w:eastAsia="Times New Roman" w:hAnsi="Arial" w:cs="Arial"/>
          <w:sz w:val="20"/>
          <w:lang w:val="en-GB"/>
        </w:rPr>
        <w:t>5</w:t>
      </w:r>
      <w:r w:rsidR="00C25BE3">
        <w:rPr>
          <w:rFonts w:ascii="Arial" w:eastAsia="Times New Roman" w:hAnsi="Arial" w:cs="Arial"/>
          <w:sz w:val="20"/>
          <w:lang w:val="en-GB"/>
        </w:rPr>
        <w:t>5</w:t>
      </w:r>
      <w:r w:rsidR="00C25BE3" w:rsidRPr="007E1FE9">
        <w:rPr>
          <w:rFonts w:ascii="Arial" w:eastAsia="Times New Roman" w:hAnsi="Arial" w:cs="Arial"/>
          <w:sz w:val="20"/>
          <w:lang w:val="en-GB"/>
        </w:rPr>
        <w:t xml:space="preserve">   </w:t>
      </w:r>
      <w:r w:rsidR="00C25BE3" w:rsidRPr="007E1FE9">
        <w:rPr>
          <w:rFonts w:ascii="Arial" w:eastAsia="Times New Roman" w:hAnsi="Arial" w:cs="Arial"/>
          <w:sz w:val="20"/>
          <w:lang w:val="en-GB"/>
        </w:rPr>
        <w:tab/>
      </w:r>
      <w:r w:rsidR="00C25BE3">
        <w:rPr>
          <w:rFonts w:ascii="Arial" w:eastAsia="Times New Roman" w:hAnsi="Arial" w:cs="Arial"/>
          <w:sz w:val="20"/>
          <w:lang w:val="en-GB"/>
        </w:rPr>
        <w:t>Vaccine pipeline and t</w:t>
      </w:r>
      <w:r w:rsidR="00C25BE3" w:rsidRPr="007E1FE9">
        <w:rPr>
          <w:rFonts w:ascii="Arial" w:eastAsia="Times New Roman" w:hAnsi="Arial" w:cs="Arial"/>
          <w:sz w:val="20"/>
          <w:lang w:val="en-GB"/>
        </w:rPr>
        <w:t>arget specific stage gating criteria for TB vaccine</w:t>
      </w:r>
      <w:r w:rsidR="00C25BE3">
        <w:rPr>
          <w:rFonts w:ascii="Arial" w:eastAsia="Times New Roman" w:hAnsi="Arial" w:cs="Arial"/>
          <w:sz w:val="20"/>
          <w:lang w:val="en-GB"/>
        </w:rPr>
        <w:t>s</w:t>
      </w:r>
      <w:r w:rsidR="00C25BE3" w:rsidRPr="007E1FE9">
        <w:rPr>
          <w:rFonts w:ascii="Arial" w:eastAsia="Times New Roman" w:hAnsi="Arial" w:cs="Arial"/>
          <w:sz w:val="20"/>
          <w:lang w:val="en-GB"/>
        </w:rPr>
        <w:t xml:space="preserve"> – Georges Thiry, TBVI</w:t>
      </w:r>
      <w:r w:rsidR="00C25BE3">
        <w:rPr>
          <w:rFonts w:ascii="Arial" w:eastAsia="Times New Roman" w:hAnsi="Arial" w:cs="Arial"/>
          <w:sz w:val="20"/>
          <w:lang w:val="en-GB"/>
        </w:rPr>
        <w:t>, the Netherlands</w:t>
      </w:r>
    </w:p>
    <w:p w:rsidR="00600B75" w:rsidRDefault="00600B75" w:rsidP="00C25BE3">
      <w:pPr>
        <w:spacing w:after="160" w:line="256" w:lineRule="auto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17.5</w:t>
      </w:r>
      <w:r w:rsidR="00C25BE3">
        <w:rPr>
          <w:rFonts w:ascii="Arial" w:eastAsia="Times New Roman" w:hAnsi="Arial" w:cs="Arial"/>
          <w:sz w:val="20"/>
          <w:lang w:val="en-GB"/>
        </w:rPr>
        <w:t xml:space="preserve">5 </w:t>
      </w:r>
      <w:r>
        <w:rPr>
          <w:rFonts w:ascii="Arial" w:eastAsia="Times New Roman" w:hAnsi="Arial" w:cs="Arial"/>
          <w:sz w:val="20"/>
          <w:lang w:val="en-GB"/>
        </w:rPr>
        <w:t>-18.1</w:t>
      </w:r>
      <w:r w:rsidR="00C25BE3">
        <w:rPr>
          <w:rFonts w:ascii="Arial" w:eastAsia="Times New Roman" w:hAnsi="Arial" w:cs="Arial"/>
          <w:sz w:val="20"/>
          <w:lang w:val="en-GB"/>
        </w:rPr>
        <w:t>5</w:t>
      </w:r>
      <w:r>
        <w:rPr>
          <w:rFonts w:ascii="Arial" w:eastAsia="Times New Roman" w:hAnsi="Arial" w:cs="Arial"/>
          <w:sz w:val="20"/>
          <w:lang w:val="en-GB"/>
        </w:rPr>
        <w:t xml:space="preserve"> </w:t>
      </w:r>
      <w:r>
        <w:rPr>
          <w:rFonts w:ascii="Arial" w:eastAsia="Times New Roman" w:hAnsi="Arial" w:cs="Arial"/>
          <w:sz w:val="20"/>
          <w:lang w:val="en-GB"/>
        </w:rPr>
        <w:tab/>
      </w:r>
      <w:r w:rsidRPr="00600B75">
        <w:rPr>
          <w:rFonts w:ascii="Arial" w:eastAsia="Times New Roman" w:hAnsi="Arial" w:cs="Arial"/>
          <w:sz w:val="20"/>
          <w:lang w:val="en-GB"/>
        </w:rPr>
        <w:t xml:space="preserve">(Clinical trials of) BCG revaccination and M72 </w:t>
      </w:r>
      <w:r w:rsidR="00132E2C">
        <w:rPr>
          <w:rFonts w:ascii="Arial" w:eastAsia="Times New Roman" w:hAnsi="Arial" w:cs="Arial"/>
          <w:sz w:val="20"/>
          <w:lang w:val="en-GB"/>
        </w:rPr>
        <w:t xml:space="preserve">- </w:t>
      </w:r>
      <w:r w:rsidR="00207785">
        <w:rPr>
          <w:rFonts w:ascii="Arial" w:eastAsia="Times New Roman" w:hAnsi="Arial" w:cs="Arial"/>
          <w:sz w:val="20"/>
          <w:lang w:val="en-GB"/>
        </w:rPr>
        <w:t>Ann Ginsberg- AERAS</w:t>
      </w:r>
    </w:p>
    <w:p w:rsidR="00C25BE3" w:rsidRDefault="00C25BE3" w:rsidP="00C25BE3">
      <w:pPr>
        <w:spacing w:line="360" w:lineRule="auto"/>
        <w:rPr>
          <w:rFonts w:ascii="Arial" w:eastAsia="Times New Roman" w:hAnsi="Arial" w:cs="Arial"/>
          <w:sz w:val="20"/>
          <w:lang w:val="en-GB" w:eastAsia="nl-NL"/>
        </w:rPr>
      </w:pPr>
    </w:p>
    <w:p w:rsidR="00C25BE3" w:rsidRDefault="00C25BE3" w:rsidP="00C25BE3">
      <w:pPr>
        <w:spacing w:line="360" w:lineRule="auto"/>
        <w:ind w:left="1440" w:hanging="1440"/>
        <w:rPr>
          <w:rFonts w:ascii="Arial" w:eastAsia="Times New Roman" w:hAnsi="Arial" w:cs="Arial"/>
          <w:sz w:val="20"/>
          <w:lang w:val="en-GB" w:eastAsia="nl-NL"/>
        </w:rPr>
      </w:pPr>
      <w:r>
        <w:rPr>
          <w:rFonts w:ascii="Arial" w:eastAsia="Times New Roman" w:hAnsi="Arial" w:cs="Arial"/>
          <w:sz w:val="20"/>
          <w:lang w:val="en-GB" w:eastAsia="nl-NL"/>
        </w:rPr>
        <w:t>19.00 – 20.00</w:t>
      </w:r>
      <w:r>
        <w:rPr>
          <w:rFonts w:ascii="Arial" w:eastAsia="Times New Roman" w:hAnsi="Arial" w:cs="Arial"/>
          <w:sz w:val="20"/>
          <w:lang w:val="en-GB" w:eastAsia="nl-NL"/>
        </w:rPr>
        <w:tab/>
      </w:r>
      <w:r>
        <w:rPr>
          <w:rFonts w:ascii="Arial" w:eastAsia="Times New Roman" w:hAnsi="Arial" w:cs="Arial"/>
          <w:i/>
          <w:sz w:val="20"/>
          <w:lang w:val="en-GB" w:eastAsia="nl-NL"/>
        </w:rPr>
        <w:t>Reception  (</w:t>
      </w:r>
      <w:proofErr w:type="spellStart"/>
      <w:r>
        <w:rPr>
          <w:rFonts w:ascii="Arial" w:eastAsia="Times New Roman" w:hAnsi="Arial" w:cs="Arial"/>
          <w:i/>
          <w:sz w:val="20"/>
          <w:lang w:val="en-GB" w:eastAsia="nl-NL"/>
        </w:rPr>
        <w:t>Eurotel</w:t>
      </w:r>
      <w:proofErr w:type="spellEnd"/>
      <w:r>
        <w:rPr>
          <w:rFonts w:ascii="Arial" w:eastAsia="Times New Roman" w:hAnsi="Arial" w:cs="Arial"/>
          <w:i/>
          <w:sz w:val="20"/>
          <w:lang w:val="en-GB" w:eastAsia="nl-NL"/>
        </w:rPr>
        <w:t xml:space="preserve">) </w:t>
      </w:r>
    </w:p>
    <w:p w:rsidR="00C25BE3" w:rsidRPr="00B418D0" w:rsidRDefault="00C25BE3" w:rsidP="00C25BE3">
      <w:pPr>
        <w:spacing w:line="360" w:lineRule="auto"/>
        <w:ind w:left="1440" w:hanging="1440"/>
        <w:rPr>
          <w:rFonts w:ascii="Arial" w:eastAsia="Times New Roman" w:hAnsi="Arial" w:cs="Arial"/>
          <w:sz w:val="20"/>
          <w:lang w:val="en-GB" w:eastAsia="nl-NL"/>
        </w:rPr>
      </w:pPr>
    </w:p>
    <w:p w:rsidR="00C25BE3" w:rsidRDefault="00C25BE3" w:rsidP="00C25BE3">
      <w:pPr>
        <w:tabs>
          <w:tab w:val="left" w:pos="2127"/>
        </w:tabs>
        <w:spacing w:after="160" w:line="360" w:lineRule="auto"/>
        <w:rPr>
          <w:rFonts w:ascii="Arial" w:eastAsia="Times New Roman" w:hAnsi="Arial" w:cs="Arial"/>
          <w:sz w:val="20"/>
          <w:szCs w:val="22"/>
          <w:lang w:val="en-GB"/>
        </w:rPr>
      </w:pPr>
      <w:r>
        <w:rPr>
          <w:rFonts w:ascii="Arial" w:eastAsia="Times New Roman" w:hAnsi="Arial" w:cs="Arial"/>
          <w:sz w:val="20"/>
          <w:szCs w:val="22"/>
          <w:lang w:val="en-GB"/>
        </w:rPr>
        <w:t xml:space="preserve">20.00                 </w:t>
      </w:r>
      <w:r>
        <w:rPr>
          <w:rFonts w:ascii="Arial" w:eastAsia="Times New Roman" w:hAnsi="Arial" w:cs="Arial"/>
          <w:i/>
          <w:sz w:val="20"/>
          <w:szCs w:val="22"/>
          <w:lang w:val="en-GB"/>
        </w:rPr>
        <w:t xml:space="preserve">Dinner - Restaurant </w:t>
      </w:r>
      <w:proofErr w:type="spellStart"/>
      <w:r>
        <w:rPr>
          <w:rFonts w:ascii="Arial" w:eastAsia="Times New Roman" w:hAnsi="Arial" w:cs="Arial"/>
          <w:i/>
          <w:sz w:val="20"/>
          <w:szCs w:val="22"/>
          <w:lang w:val="en-GB"/>
        </w:rPr>
        <w:t>Eurotel</w:t>
      </w:r>
      <w:proofErr w:type="spellEnd"/>
    </w:p>
    <w:p w:rsidR="00C25BE3" w:rsidRDefault="00C25BE3" w:rsidP="00C25BE3">
      <w:pPr>
        <w:rPr>
          <w:rFonts w:ascii="Arial" w:hAnsi="Arial" w:cs="Arial"/>
          <w:sz w:val="20"/>
          <w:lang w:val="en-GB"/>
        </w:rPr>
      </w:pPr>
    </w:p>
    <w:p w:rsidR="00C25BE3" w:rsidRDefault="00C25BE3" w:rsidP="00C25BE3">
      <w:pPr>
        <w:rPr>
          <w:rFonts w:ascii="Arial" w:hAnsi="Arial" w:cs="Arial"/>
          <w:sz w:val="20"/>
          <w:lang w:val="en-GB"/>
        </w:rPr>
      </w:pPr>
    </w:p>
    <w:p w:rsidR="00C25BE3" w:rsidRDefault="00C25BE3" w:rsidP="00C25BE3">
      <w:pPr>
        <w:rPr>
          <w:rFonts w:ascii="Arial" w:hAnsi="Arial" w:cs="Arial"/>
          <w:sz w:val="20"/>
          <w:lang w:val="en-GB"/>
        </w:rPr>
      </w:pPr>
    </w:p>
    <w:p w:rsidR="00C25BE3" w:rsidRDefault="00C25BE3" w:rsidP="00C25BE3">
      <w:pPr>
        <w:pStyle w:val="ListParagraph"/>
        <w:spacing w:after="120"/>
        <w:ind w:left="0"/>
        <w:jc w:val="center"/>
        <w:rPr>
          <w:rFonts w:ascii="Arial" w:hAnsi="Arial" w:cs="Arial"/>
          <w:sz w:val="20"/>
          <w:lang w:val="en-GB"/>
        </w:rPr>
      </w:pPr>
    </w:p>
    <w:p w:rsidR="00C25BE3" w:rsidRDefault="00C25BE3" w:rsidP="00C25BE3">
      <w:pPr>
        <w:rPr>
          <w:rFonts w:ascii="Arial" w:hAnsi="Arial" w:cs="Arial"/>
          <w:b/>
          <w:sz w:val="28"/>
          <w:szCs w:val="28"/>
          <w:lang w:val="en-GB"/>
        </w:rPr>
      </w:pPr>
    </w:p>
    <w:p w:rsidR="000B2A18" w:rsidRPr="00C25BE3" w:rsidRDefault="000B2A18">
      <w:pPr>
        <w:rPr>
          <w:lang w:val="en-GB"/>
        </w:rPr>
      </w:pPr>
    </w:p>
    <w:sectPr w:rsidR="000B2A18" w:rsidRPr="00C25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4FF2"/>
    <w:multiLevelType w:val="hybridMultilevel"/>
    <w:tmpl w:val="2932DC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E3"/>
    <w:rsid w:val="00027D3A"/>
    <w:rsid w:val="0009703D"/>
    <w:rsid w:val="000B2A18"/>
    <w:rsid w:val="00132E2C"/>
    <w:rsid w:val="00207785"/>
    <w:rsid w:val="002251AA"/>
    <w:rsid w:val="00336C56"/>
    <w:rsid w:val="00600B75"/>
    <w:rsid w:val="007D18B8"/>
    <w:rsid w:val="00C118F8"/>
    <w:rsid w:val="00C25BE3"/>
    <w:rsid w:val="00ED4A94"/>
    <w:rsid w:val="00EE1CE2"/>
    <w:rsid w:val="00F0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BDFC"/>
  <w15:chartTrackingRefBased/>
  <w15:docId w15:val="{488DAE46-02CF-4031-8EBA-587160BA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BE3"/>
    <w:pPr>
      <w:spacing w:before="0" w:beforeAutospacing="0"/>
      <w:jc w:val="left"/>
    </w:pPr>
    <w:rPr>
      <w:rFonts w:ascii="Times" w:eastAsia="Times" w:hAnsi="Times" w:cs="Times New Roman"/>
      <w:sz w:val="24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E3"/>
    <w:pPr>
      <w:ind w:left="720"/>
    </w:pPr>
    <w:rPr>
      <w:rFonts w:ascii="Times New Roman" w:eastAsia="Calibri" w:hAnsi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94BF2845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Agterdenbosch-Huijer</dc:creator>
  <cp:keywords/>
  <dc:description/>
  <cp:lastModifiedBy>Cora Agterdenbosch-Huijer</cp:lastModifiedBy>
  <cp:revision>2</cp:revision>
  <dcterms:created xsi:type="dcterms:W3CDTF">2018-10-09T11:55:00Z</dcterms:created>
  <dcterms:modified xsi:type="dcterms:W3CDTF">2018-10-09T11:55:00Z</dcterms:modified>
</cp:coreProperties>
</file>